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50DE8F" w14:textId="77777777" w:rsidR="002C4C5D" w:rsidRPr="002C4C5D" w:rsidRDefault="002C4C5D" w:rsidP="002C4C5D">
      <w:pPr>
        <w:rPr>
          <w:b/>
        </w:rPr>
      </w:pPr>
      <w:r w:rsidRPr="002C4C5D">
        <w:rPr>
          <w:b/>
        </w:rPr>
        <w:t>Press release from AECO - Association of Arctic Expedition Cruise Operators (for immediate release):</w:t>
      </w:r>
    </w:p>
    <w:p w14:paraId="29E3ED99" w14:textId="7AF7CDBB" w:rsidR="009073C1" w:rsidRPr="009073C1" w:rsidRDefault="009073C1" w:rsidP="00426AFB">
      <w:pPr>
        <w:rPr>
          <w:b/>
          <w:sz w:val="32"/>
        </w:rPr>
      </w:pPr>
      <w:r w:rsidRPr="009073C1">
        <w:rPr>
          <w:b/>
          <w:sz w:val="32"/>
        </w:rPr>
        <w:t>AECO hires Marine Operations Agent</w:t>
      </w:r>
    </w:p>
    <w:p w14:paraId="00816228" w14:textId="77777777" w:rsidR="009073C1" w:rsidRDefault="009073C1" w:rsidP="00426AFB">
      <w:r w:rsidRPr="009073C1">
        <w:t>AECO is pleased to announce that Mr. Brede Valanes has been hired as AECO’s new marine operations agent assumed the position on April 1, 2019. </w:t>
      </w:r>
    </w:p>
    <w:p w14:paraId="25410EAC" w14:textId="77777777" w:rsidR="009073C1" w:rsidRDefault="009073C1" w:rsidP="00426AFB">
      <w:r w:rsidRPr="009073C1">
        <w:t xml:space="preserve">Valanes is a certified Master Mariner and has experience from the coast guard, fisheries, oil and gas industry, as well as cruise tourism. </w:t>
      </w:r>
    </w:p>
    <w:p w14:paraId="6CF523B4" w14:textId="77777777" w:rsidR="009073C1" w:rsidRDefault="009073C1" w:rsidP="00426AFB">
      <w:r w:rsidRPr="009073C1">
        <w:t>In addition to working at sea, Valanes has worked on maritime regulatory issues and implementation and safety management systems. He has worked with accident prevention and contingency planning and conducted audits and ship inspections. Valanes has also been involved in regulatory processes affecting the maritime industries through forums such as the Norwegian Ship Owners Association.</w:t>
      </w:r>
    </w:p>
    <w:p w14:paraId="07653D38" w14:textId="77777777" w:rsidR="009073C1" w:rsidRDefault="009073C1" w:rsidP="00426AFB">
      <w:r w:rsidRPr="009073C1">
        <w:t>Valanes has worked as Health, Safety, Environment &amp; Quality (HSEQ) Coordinator for AECO member Hurtigruten, where he was involved in the development and maintenance of a safety management system for vessels and land-based activities. Valanes has also coordinated Polar Code implementation for expedition cruise vessels and contributed to new build projects.</w:t>
      </w:r>
    </w:p>
    <w:p w14:paraId="204A468B" w14:textId="77777777" w:rsidR="009073C1" w:rsidRDefault="009073C1" w:rsidP="00426AFB">
      <w:r w:rsidRPr="009073C1">
        <w:t>In his position as AECO’s marine operations agent, Valanes will take on tasks connected to the maritime, technical and regulatory affairs that AECO is involved in. The marine operations agent will also be involved in tasks, projects and partnerships related to areas such as operational tools and overviews, search and rescue, hydrography, meteorology/ice, communication, as well as other tasks.</w:t>
      </w:r>
    </w:p>
    <w:p w14:paraId="2A864132" w14:textId="70BE1092" w:rsidR="00FD2F0D" w:rsidRPr="009073C1" w:rsidRDefault="009073C1" w:rsidP="002C4C5D">
      <w:r w:rsidRPr="009073C1">
        <w:t>Valanes was selected from a pool of 38 applicants. He is Norwegian and will be based in Tromsø, Norway.</w:t>
      </w:r>
    </w:p>
    <w:p w14:paraId="6DEAEC30" w14:textId="4C4B86B0" w:rsidR="003A2D2F" w:rsidRPr="002C4C5D" w:rsidRDefault="002C4C5D" w:rsidP="002C4C5D">
      <w:pPr>
        <w:rPr>
          <w:b/>
        </w:rPr>
      </w:pPr>
      <w:r w:rsidRPr="002C4C5D">
        <w:rPr>
          <w:b/>
        </w:rPr>
        <w:t>Suggested illustration photo</w:t>
      </w:r>
    </w:p>
    <w:tbl>
      <w:tblPr>
        <w:tblStyle w:val="TableGrid1"/>
        <w:tblW w:w="9900" w:type="dxa"/>
        <w:tblLayout w:type="fixed"/>
        <w:tblLook w:val="04A0" w:firstRow="1" w:lastRow="0" w:firstColumn="1" w:lastColumn="0" w:noHBand="0" w:noVBand="1"/>
      </w:tblPr>
      <w:tblGrid>
        <w:gridCol w:w="3456"/>
        <w:gridCol w:w="6444"/>
      </w:tblGrid>
      <w:tr w:rsidR="002C4C5D" w:rsidRPr="002C4C5D" w14:paraId="40FAB89D" w14:textId="77777777" w:rsidTr="00802347">
        <w:tc>
          <w:tcPr>
            <w:tcW w:w="3456" w:type="dxa"/>
            <w:tcBorders>
              <w:top w:val="nil"/>
              <w:left w:val="nil"/>
              <w:bottom w:val="nil"/>
              <w:right w:val="nil"/>
            </w:tcBorders>
          </w:tcPr>
          <w:p w14:paraId="3F37192D" w14:textId="1388C9DC" w:rsidR="002C4C5D" w:rsidRPr="002C4C5D" w:rsidRDefault="009073C1" w:rsidP="002C4C5D">
            <w:pPr>
              <w:rPr>
                <w:b/>
              </w:rPr>
            </w:pPr>
            <w:r>
              <w:rPr>
                <w:noProof/>
              </w:rPr>
              <w:drawing>
                <wp:inline distT="0" distB="0" distL="0" distR="0" wp14:anchorId="01B4B7F8" wp14:editId="0D025DAB">
                  <wp:extent cx="2057400" cy="1351915"/>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2057400" cy="1351915"/>
                          </a:xfrm>
                          <a:prstGeom prst="rect">
                            <a:avLst/>
                          </a:prstGeom>
                        </pic:spPr>
                      </pic:pic>
                    </a:graphicData>
                  </a:graphic>
                </wp:inline>
              </w:drawing>
            </w:r>
          </w:p>
        </w:tc>
        <w:tc>
          <w:tcPr>
            <w:tcW w:w="6444" w:type="dxa"/>
            <w:tcBorders>
              <w:top w:val="nil"/>
              <w:left w:val="nil"/>
              <w:bottom w:val="nil"/>
              <w:right w:val="nil"/>
            </w:tcBorders>
          </w:tcPr>
          <w:p w14:paraId="3FCD979C" w14:textId="2F831C2B" w:rsidR="002C4C5D" w:rsidRPr="002C4C5D" w:rsidRDefault="002C4C5D" w:rsidP="002C4C5D">
            <w:r w:rsidRPr="002C4C5D">
              <w:rPr>
                <w:u w:val="single"/>
              </w:rPr>
              <w:t>Photo caption:</w:t>
            </w:r>
            <w:r w:rsidR="00C66CFE">
              <w:t xml:space="preserve"> </w:t>
            </w:r>
            <w:r w:rsidR="009073C1" w:rsidRPr="009073C1">
              <w:t xml:space="preserve">Brede Valanes, AECO's new marine operations agent. Photo: Linda </w:t>
            </w:r>
            <w:proofErr w:type="spellStart"/>
            <w:r w:rsidR="009073C1" w:rsidRPr="009073C1">
              <w:t>Nordvåg</w:t>
            </w:r>
            <w:proofErr w:type="spellEnd"/>
            <w:r w:rsidR="009073C1">
              <w:t>.</w:t>
            </w:r>
          </w:p>
          <w:p w14:paraId="4D3E015B" w14:textId="77777777" w:rsidR="002C4C5D" w:rsidRPr="002C4C5D" w:rsidRDefault="002C4C5D" w:rsidP="002C4C5D"/>
          <w:p w14:paraId="62EBFC9E" w14:textId="28787090" w:rsidR="00802347" w:rsidRDefault="002C4C5D" w:rsidP="002C4C5D">
            <w:r w:rsidRPr="002C4C5D">
              <w:t>High resolution illustration image can be downloade</w:t>
            </w:r>
            <w:r w:rsidR="00802347">
              <w:t xml:space="preserve">d here: </w:t>
            </w:r>
          </w:p>
          <w:bookmarkStart w:id="0" w:name="_GoBack"/>
          <w:p w14:paraId="0D34E325" w14:textId="2D000DA5" w:rsidR="002C4C5D" w:rsidRPr="003D5D57" w:rsidRDefault="003D5D57" w:rsidP="003A2D2F">
            <w:r w:rsidRPr="003D5D57">
              <w:fldChar w:fldCharType="begin"/>
            </w:r>
            <w:r w:rsidRPr="003D5D57">
              <w:instrText xml:space="preserve"> HYPERLINK "</w:instrText>
            </w:r>
            <w:r w:rsidRPr="003D5D57">
              <w:instrText>https://www.dropbox.com/sh/ervflxl87l3ixao/AAAm-W6scw0gaQJzJyAmDUySa?dl=0</w:instrText>
            </w:r>
            <w:r w:rsidRPr="003D5D57">
              <w:instrText xml:space="preserve">" </w:instrText>
            </w:r>
            <w:r w:rsidRPr="003D5D57">
              <w:fldChar w:fldCharType="separate"/>
            </w:r>
            <w:r w:rsidRPr="003D5D57">
              <w:rPr>
                <w:rStyle w:val="Hyperlink"/>
              </w:rPr>
              <w:t>https://www.dropbox.com/sh/ervflxl87l3ixao/AAAm-W6scw0gaQJzJyAmDUySa?dl=0</w:t>
            </w:r>
            <w:r w:rsidRPr="003D5D57">
              <w:fldChar w:fldCharType="end"/>
            </w:r>
            <w:r w:rsidRPr="003D5D57">
              <w:t xml:space="preserve"> </w:t>
            </w:r>
            <w:bookmarkEnd w:id="0"/>
          </w:p>
        </w:tc>
      </w:tr>
      <w:tr w:rsidR="00C66CFE" w:rsidRPr="002C4C5D" w14:paraId="43D7E2C7" w14:textId="77777777" w:rsidTr="00802347">
        <w:tc>
          <w:tcPr>
            <w:tcW w:w="3456" w:type="dxa"/>
            <w:tcBorders>
              <w:top w:val="nil"/>
              <w:left w:val="nil"/>
              <w:bottom w:val="nil"/>
              <w:right w:val="nil"/>
            </w:tcBorders>
          </w:tcPr>
          <w:p w14:paraId="3C9D606B" w14:textId="77777777" w:rsidR="00C66CFE" w:rsidRPr="002C4C5D" w:rsidRDefault="00C66CFE" w:rsidP="00970544">
            <w:pPr>
              <w:rPr>
                <w:b/>
              </w:rPr>
            </w:pPr>
          </w:p>
        </w:tc>
        <w:tc>
          <w:tcPr>
            <w:tcW w:w="6444" w:type="dxa"/>
            <w:tcBorders>
              <w:top w:val="nil"/>
              <w:left w:val="nil"/>
              <w:bottom w:val="nil"/>
              <w:right w:val="nil"/>
            </w:tcBorders>
          </w:tcPr>
          <w:p w14:paraId="1DAE53F7" w14:textId="5BED9635" w:rsidR="00C66CFE" w:rsidRPr="002C4C5D" w:rsidRDefault="00802347" w:rsidP="00970544">
            <w:pPr>
              <w:rPr>
                <w:b/>
              </w:rPr>
            </w:pPr>
            <w:r>
              <w:t xml:space="preserve"> </w:t>
            </w:r>
          </w:p>
        </w:tc>
      </w:tr>
    </w:tbl>
    <w:p w14:paraId="17D7805A" w14:textId="69B9DA22" w:rsidR="009D2DB4" w:rsidRDefault="002C4C5D" w:rsidP="002C4C5D">
      <w:r w:rsidRPr="002C4C5D">
        <w:rPr>
          <w:b/>
        </w:rPr>
        <w:t>AECO - Association of Arctic Expedition Cruise Operators</w:t>
      </w:r>
      <w:r w:rsidRPr="002C4C5D">
        <w:rPr>
          <w:b/>
        </w:rPr>
        <w:br/>
      </w:r>
      <w:r w:rsidRPr="002C4C5D">
        <w:t xml:space="preserve">Association of Arctic Expedition Cruise Operators is an international organization for expedition cruise operators and associates in the Arctic, dedicated to managing environmentally friendly, safe and considerate cruise tourism. With close to 70 international members – including 40 vessel operators, owners and management, and 50 expedition cruise vessels that are organized by the association – AECO represent the great majority of these operations in the Arctic. </w:t>
      </w:r>
      <w:r w:rsidR="009D2DB4">
        <w:br/>
      </w:r>
      <w:r w:rsidRPr="002C4C5D">
        <w:t xml:space="preserve">Website: </w:t>
      </w:r>
      <w:hyperlink r:id="rId7" w:history="1">
        <w:r w:rsidRPr="002C4C5D">
          <w:rPr>
            <w:color w:val="0563C1" w:themeColor="hyperlink"/>
            <w:u w:val="single"/>
          </w:rPr>
          <w:t>www.aeco.no</w:t>
        </w:r>
      </w:hyperlink>
      <w:r w:rsidRPr="002C4C5D">
        <w:t xml:space="preserve">. </w:t>
      </w:r>
    </w:p>
    <w:sectPr w:rsidR="009D2DB4">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C6E33F" w14:textId="77777777" w:rsidR="004355E8" w:rsidRDefault="004355E8" w:rsidP="008D6EA2">
      <w:pPr>
        <w:spacing w:after="0" w:line="240" w:lineRule="auto"/>
      </w:pPr>
      <w:r>
        <w:separator/>
      </w:r>
    </w:p>
  </w:endnote>
  <w:endnote w:type="continuationSeparator" w:id="0">
    <w:p w14:paraId="270A7F8F" w14:textId="77777777" w:rsidR="004355E8" w:rsidRDefault="004355E8" w:rsidP="008D6E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EF6DAE" w14:textId="77777777" w:rsidR="003C3A3E" w:rsidRDefault="003C3A3E" w:rsidP="003C3A3E">
    <w:pPr>
      <w:pStyle w:val="Footer"/>
      <w:jc w:val="center"/>
    </w:pPr>
    <w:r>
      <w:t>Contact: Edda Falk, Communications manager, AECO - Association of Arctic Expedition Cruise Operators edda@aeco.no | Cell: +47 476 32 550 | www.aeco.no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559608" w14:textId="77777777" w:rsidR="004355E8" w:rsidRDefault="004355E8" w:rsidP="008D6EA2">
      <w:pPr>
        <w:spacing w:after="0" w:line="240" w:lineRule="auto"/>
      </w:pPr>
      <w:r>
        <w:separator/>
      </w:r>
    </w:p>
  </w:footnote>
  <w:footnote w:type="continuationSeparator" w:id="0">
    <w:p w14:paraId="7B4F9849" w14:textId="77777777" w:rsidR="004355E8" w:rsidRDefault="004355E8" w:rsidP="008D6E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DCD334" w14:textId="77777777" w:rsidR="008D6EA2" w:rsidRDefault="008D6EA2">
    <w:pPr>
      <w:pStyle w:val="Header"/>
    </w:pPr>
    <w:r>
      <w:t xml:space="preserve"> </w:t>
    </w:r>
    <w:r>
      <w:tab/>
    </w:r>
    <w:r>
      <w:tab/>
    </w:r>
    <w:r>
      <w:rPr>
        <w:noProof/>
        <w:lang w:val="en-GB" w:eastAsia="en-GB"/>
      </w:rPr>
      <w:drawing>
        <wp:inline distT="0" distB="0" distL="0" distR="0" wp14:anchorId="42192B91" wp14:editId="5AA94173">
          <wp:extent cx="2262187" cy="740787"/>
          <wp:effectExtent l="0" t="0" r="5080" b="2540"/>
          <wp:docPr id="2" name="Picture 2" descr="C:\Users\Edda\AppData\Local\Microsoft\Windows\INetCache\Content.Word\AECO logo color, from Funn, 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dda\AppData\Local\Microsoft\Windows\INetCache\Content.Word\AECO logo color, from Funn, PNG.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81206" cy="74701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3798"/>
    <w:rsid w:val="00025E30"/>
    <w:rsid w:val="00034FA4"/>
    <w:rsid w:val="000372A6"/>
    <w:rsid w:val="000408DD"/>
    <w:rsid w:val="0004675E"/>
    <w:rsid w:val="00061770"/>
    <w:rsid w:val="000643B7"/>
    <w:rsid w:val="00090673"/>
    <w:rsid w:val="000C4988"/>
    <w:rsid w:val="000E7462"/>
    <w:rsid w:val="000F2F14"/>
    <w:rsid w:val="001004DE"/>
    <w:rsid w:val="001414B9"/>
    <w:rsid w:val="00164346"/>
    <w:rsid w:val="0019589B"/>
    <w:rsid w:val="00197834"/>
    <w:rsid w:val="001C48CF"/>
    <w:rsid w:val="001C54C1"/>
    <w:rsid w:val="001D35BC"/>
    <w:rsid w:val="001E6574"/>
    <w:rsid w:val="001F0293"/>
    <w:rsid w:val="001F4D1B"/>
    <w:rsid w:val="00254E55"/>
    <w:rsid w:val="002617DF"/>
    <w:rsid w:val="00267EE6"/>
    <w:rsid w:val="002A6830"/>
    <w:rsid w:val="002B110D"/>
    <w:rsid w:val="002C4C5D"/>
    <w:rsid w:val="002D3C6F"/>
    <w:rsid w:val="002E7A9F"/>
    <w:rsid w:val="00300D17"/>
    <w:rsid w:val="00305FCA"/>
    <w:rsid w:val="00312BD4"/>
    <w:rsid w:val="0033231B"/>
    <w:rsid w:val="0035149A"/>
    <w:rsid w:val="0036536A"/>
    <w:rsid w:val="00373B01"/>
    <w:rsid w:val="00382648"/>
    <w:rsid w:val="00384ABE"/>
    <w:rsid w:val="00394E0D"/>
    <w:rsid w:val="003A2D2F"/>
    <w:rsid w:val="003C21B5"/>
    <w:rsid w:val="003C3A3E"/>
    <w:rsid w:val="003D33AA"/>
    <w:rsid w:val="003D5D57"/>
    <w:rsid w:val="003F6580"/>
    <w:rsid w:val="00401EAE"/>
    <w:rsid w:val="00412096"/>
    <w:rsid w:val="00414FB8"/>
    <w:rsid w:val="004250D2"/>
    <w:rsid w:val="00426AFB"/>
    <w:rsid w:val="004355E8"/>
    <w:rsid w:val="004528B2"/>
    <w:rsid w:val="004614A6"/>
    <w:rsid w:val="00487237"/>
    <w:rsid w:val="004943CC"/>
    <w:rsid w:val="004C0712"/>
    <w:rsid w:val="004D40A6"/>
    <w:rsid w:val="004E59EC"/>
    <w:rsid w:val="004F2F00"/>
    <w:rsid w:val="00503563"/>
    <w:rsid w:val="0051349C"/>
    <w:rsid w:val="005425C0"/>
    <w:rsid w:val="0054594E"/>
    <w:rsid w:val="00546DEF"/>
    <w:rsid w:val="0055309A"/>
    <w:rsid w:val="00562C62"/>
    <w:rsid w:val="00563106"/>
    <w:rsid w:val="0057023C"/>
    <w:rsid w:val="0057709A"/>
    <w:rsid w:val="00577A38"/>
    <w:rsid w:val="00590DB1"/>
    <w:rsid w:val="005B06ED"/>
    <w:rsid w:val="005C5050"/>
    <w:rsid w:val="005C7DEA"/>
    <w:rsid w:val="005F420B"/>
    <w:rsid w:val="00606776"/>
    <w:rsid w:val="006100F2"/>
    <w:rsid w:val="00615236"/>
    <w:rsid w:val="00626C77"/>
    <w:rsid w:val="00637D1E"/>
    <w:rsid w:val="006615F7"/>
    <w:rsid w:val="006810B9"/>
    <w:rsid w:val="006C4546"/>
    <w:rsid w:val="006D1CF8"/>
    <w:rsid w:val="006F1660"/>
    <w:rsid w:val="006F6EB7"/>
    <w:rsid w:val="0070591C"/>
    <w:rsid w:val="00734225"/>
    <w:rsid w:val="00741887"/>
    <w:rsid w:val="007537A5"/>
    <w:rsid w:val="00767E1B"/>
    <w:rsid w:val="007820AB"/>
    <w:rsid w:val="00784E34"/>
    <w:rsid w:val="007A3162"/>
    <w:rsid w:val="007C1FB3"/>
    <w:rsid w:val="008012D4"/>
    <w:rsid w:val="00802347"/>
    <w:rsid w:val="008054CB"/>
    <w:rsid w:val="008231CA"/>
    <w:rsid w:val="008240A1"/>
    <w:rsid w:val="00841CDA"/>
    <w:rsid w:val="00853AF3"/>
    <w:rsid w:val="00860823"/>
    <w:rsid w:val="0088541A"/>
    <w:rsid w:val="008D0C93"/>
    <w:rsid w:val="008D6EA2"/>
    <w:rsid w:val="009073C1"/>
    <w:rsid w:val="00910B79"/>
    <w:rsid w:val="0092552B"/>
    <w:rsid w:val="0093111F"/>
    <w:rsid w:val="009435D4"/>
    <w:rsid w:val="00944EF7"/>
    <w:rsid w:val="00953C82"/>
    <w:rsid w:val="009613DD"/>
    <w:rsid w:val="0096345C"/>
    <w:rsid w:val="00967704"/>
    <w:rsid w:val="00987C28"/>
    <w:rsid w:val="009C432D"/>
    <w:rsid w:val="009D2DB4"/>
    <w:rsid w:val="009E073A"/>
    <w:rsid w:val="00A13BED"/>
    <w:rsid w:val="00A7681D"/>
    <w:rsid w:val="00AE2559"/>
    <w:rsid w:val="00AF2A36"/>
    <w:rsid w:val="00B151DA"/>
    <w:rsid w:val="00B170DD"/>
    <w:rsid w:val="00B21ADD"/>
    <w:rsid w:val="00B27073"/>
    <w:rsid w:val="00B30BB2"/>
    <w:rsid w:val="00B37B62"/>
    <w:rsid w:val="00B427E3"/>
    <w:rsid w:val="00B4591B"/>
    <w:rsid w:val="00B51BDD"/>
    <w:rsid w:val="00B639A2"/>
    <w:rsid w:val="00B63AC5"/>
    <w:rsid w:val="00B64518"/>
    <w:rsid w:val="00B70A79"/>
    <w:rsid w:val="00B74D70"/>
    <w:rsid w:val="00B7758D"/>
    <w:rsid w:val="00B90B8F"/>
    <w:rsid w:val="00B927C0"/>
    <w:rsid w:val="00B939A6"/>
    <w:rsid w:val="00B965F1"/>
    <w:rsid w:val="00BA0CE4"/>
    <w:rsid w:val="00BE7375"/>
    <w:rsid w:val="00C00356"/>
    <w:rsid w:val="00C03B96"/>
    <w:rsid w:val="00C114CC"/>
    <w:rsid w:val="00C41563"/>
    <w:rsid w:val="00C60A68"/>
    <w:rsid w:val="00C66CFE"/>
    <w:rsid w:val="00C72DE1"/>
    <w:rsid w:val="00C74ECD"/>
    <w:rsid w:val="00C81727"/>
    <w:rsid w:val="00C835BD"/>
    <w:rsid w:val="00CB6162"/>
    <w:rsid w:val="00CD12BB"/>
    <w:rsid w:val="00CD3798"/>
    <w:rsid w:val="00D03DDD"/>
    <w:rsid w:val="00D26C05"/>
    <w:rsid w:val="00D40DA5"/>
    <w:rsid w:val="00D510F7"/>
    <w:rsid w:val="00D65CB8"/>
    <w:rsid w:val="00DA63DB"/>
    <w:rsid w:val="00DC30D1"/>
    <w:rsid w:val="00DD0A49"/>
    <w:rsid w:val="00DD2053"/>
    <w:rsid w:val="00DF547F"/>
    <w:rsid w:val="00E056CB"/>
    <w:rsid w:val="00E32B4B"/>
    <w:rsid w:val="00E44912"/>
    <w:rsid w:val="00E51ED7"/>
    <w:rsid w:val="00E629B2"/>
    <w:rsid w:val="00E6645F"/>
    <w:rsid w:val="00E8607E"/>
    <w:rsid w:val="00E933A0"/>
    <w:rsid w:val="00ED166A"/>
    <w:rsid w:val="00ED2DD3"/>
    <w:rsid w:val="00ED4CE6"/>
    <w:rsid w:val="00EF2FD5"/>
    <w:rsid w:val="00F11F6D"/>
    <w:rsid w:val="00F16B4A"/>
    <w:rsid w:val="00F27E07"/>
    <w:rsid w:val="00F44A8B"/>
    <w:rsid w:val="00F52887"/>
    <w:rsid w:val="00F52C39"/>
    <w:rsid w:val="00F63955"/>
    <w:rsid w:val="00F64A0D"/>
    <w:rsid w:val="00F712A4"/>
    <w:rsid w:val="00F71B8D"/>
    <w:rsid w:val="00F83AAB"/>
    <w:rsid w:val="00FA34AB"/>
    <w:rsid w:val="00FA6E19"/>
    <w:rsid w:val="00FA7347"/>
    <w:rsid w:val="00FC15DA"/>
    <w:rsid w:val="00FC2802"/>
    <w:rsid w:val="00FD2F0D"/>
    <w:rsid w:val="00FD6A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5B632E"/>
  <w15:chartTrackingRefBased/>
  <w15:docId w15:val="{82DCF298-69DE-466E-851A-A11C4A4879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2552B"/>
    <w:rPr>
      <w:color w:val="0563C1" w:themeColor="hyperlink"/>
      <w:u w:val="single"/>
    </w:rPr>
  </w:style>
  <w:style w:type="character" w:styleId="UnresolvedMention">
    <w:name w:val="Unresolved Mention"/>
    <w:basedOn w:val="DefaultParagraphFont"/>
    <w:uiPriority w:val="99"/>
    <w:semiHidden/>
    <w:unhideWhenUsed/>
    <w:rsid w:val="0092552B"/>
    <w:rPr>
      <w:color w:val="808080"/>
      <w:shd w:val="clear" w:color="auto" w:fill="E6E6E6"/>
    </w:rPr>
  </w:style>
  <w:style w:type="paragraph" w:styleId="Header">
    <w:name w:val="header"/>
    <w:basedOn w:val="Normal"/>
    <w:link w:val="HeaderChar"/>
    <w:uiPriority w:val="99"/>
    <w:unhideWhenUsed/>
    <w:rsid w:val="008D6E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D6EA2"/>
  </w:style>
  <w:style w:type="paragraph" w:styleId="Footer">
    <w:name w:val="footer"/>
    <w:basedOn w:val="Normal"/>
    <w:link w:val="FooterChar"/>
    <w:uiPriority w:val="99"/>
    <w:unhideWhenUsed/>
    <w:rsid w:val="008D6E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D6EA2"/>
  </w:style>
  <w:style w:type="table" w:styleId="TableGrid">
    <w:name w:val="Table Grid"/>
    <w:basedOn w:val="TableNormal"/>
    <w:uiPriority w:val="39"/>
    <w:rsid w:val="007342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F71B8D"/>
    <w:rPr>
      <w:color w:val="954F72" w:themeColor="followedHyperlink"/>
      <w:u w:val="single"/>
    </w:rPr>
  </w:style>
  <w:style w:type="table" w:customStyle="1" w:styleId="TableGrid1">
    <w:name w:val="Table Grid1"/>
    <w:basedOn w:val="TableNormal"/>
    <w:next w:val="TableGrid"/>
    <w:uiPriority w:val="39"/>
    <w:rsid w:val="002C4C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4D40A6"/>
    <w:rPr>
      <w:sz w:val="16"/>
      <w:szCs w:val="16"/>
    </w:rPr>
  </w:style>
  <w:style w:type="paragraph" w:styleId="CommentText">
    <w:name w:val="annotation text"/>
    <w:basedOn w:val="Normal"/>
    <w:link w:val="CommentTextChar"/>
    <w:uiPriority w:val="99"/>
    <w:semiHidden/>
    <w:unhideWhenUsed/>
    <w:rsid w:val="004D40A6"/>
    <w:pPr>
      <w:spacing w:line="240" w:lineRule="auto"/>
    </w:pPr>
    <w:rPr>
      <w:sz w:val="20"/>
      <w:szCs w:val="20"/>
    </w:rPr>
  </w:style>
  <w:style w:type="character" w:customStyle="1" w:styleId="CommentTextChar">
    <w:name w:val="Comment Text Char"/>
    <w:basedOn w:val="DefaultParagraphFont"/>
    <w:link w:val="CommentText"/>
    <w:uiPriority w:val="99"/>
    <w:semiHidden/>
    <w:rsid w:val="004D40A6"/>
    <w:rPr>
      <w:sz w:val="20"/>
      <w:szCs w:val="20"/>
    </w:rPr>
  </w:style>
  <w:style w:type="paragraph" w:styleId="CommentSubject">
    <w:name w:val="annotation subject"/>
    <w:basedOn w:val="CommentText"/>
    <w:next w:val="CommentText"/>
    <w:link w:val="CommentSubjectChar"/>
    <w:uiPriority w:val="99"/>
    <w:semiHidden/>
    <w:unhideWhenUsed/>
    <w:rsid w:val="004D40A6"/>
    <w:rPr>
      <w:b/>
      <w:bCs/>
    </w:rPr>
  </w:style>
  <w:style w:type="character" w:customStyle="1" w:styleId="CommentSubjectChar">
    <w:name w:val="Comment Subject Char"/>
    <w:basedOn w:val="CommentTextChar"/>
    <w:link w:val="CommentSubject"/>
    <w:uiPriority w:val="99"/>
    <w:semiHidden/>
    <w:rsid w:val="004D40A6"/>
    <w:rPr>
      <w:b/>
      <w:bCs/>
      <w:sz w:val="20"/>
      <w:szCs w:val="20"/>
    </w:rPr>
  </w:style>
  <w:style w:type="paragraph" w:styleId="BalloonText">
    <w:name w:val="Balloon Text"/>
    <w:basedOn w:val="Normal"/>
    <w:link w:val="BalloonTextChar"/>
    <w:uiPriority w:val="99"/>
    <w:semiHidden/>
    <w:unhideWhenUsed/>
    <w:rsid w:val="004D40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40A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5865912">
      <w:bodyDiv w:val="1"/>
      <w:marLeft w:val="0"/>
      <w:marRight w:val="0"/>
      <w:marTop w:val="0"/>
      <w:marBottom w:val="0"/>
      <w:divBdr>
        <w:top w:val="none" w:sz="0" w:space="0" w:color="auto"/>
        <w:left w:val="none" w:sz="0" w:space="0" w:color="auto"/>
        <w:bottom w:val="none" w:sz="0" w:space="0" w:color="auto"/>
        <w:right w:val="none" w:sz="0" w:space="0" w:color="auto"/>
      </w:divBdr>
    </w:div>
    <w:div w:id="1028799029">
      <w:bodyDiv w:val="1"/>
      <w:marLeft w:val="0"/>
      <w:marRight w:val="0"/>
      <w:marTop w:val="0"/>
      <w:marBottom w:val="0"/>
      <w:divBdr>
        <w:top w:val="none" w:sz="0" w:space="0" w:color="auto"/>
        <w:left w:val="none" w:sz="0" w:space="0" w:color="auto"/>
        <w:bottom w:val="none" w:sz="0" w:space="0" w:color="auto"/>
        <w:right w:val="none" w:sz="0" w:space="0" w:color="auto"/>
      </w:divBdr>
    </w:div>
    <w:div w:id="1366711887">
      <w:bodyDiv w:val="1"/>
      <w:marLeft w:val="0"/>
      <w:marRight w:val="0"/>
      <w:marTop w:val="0"/>
      <w:marBottom w:val="0"/>
      <w:divBdr>
        <w:top w:val="none" w:sz="0" w:space="0" w:color="auto"/>
        <w:left w:val="none" w:sz="0" w:space="0" w:color="auto"/>
        <w:bottom w:val="none" w:sz="0" w:space="0" w:color="auto"/>
        <w:right w:val="none" w:sz="0" w:space="0" w:color="auto"/>
      </w:divBdr>
    </w:div>
    <w:div w:id="1626695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aeco.no"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387</Words>
  <Characters>2212</Characters>
  <Application>Microsoft Office Word</Application>
  <DocSecurity>0</DocSecurity>
  <Lines>18</Lines>
  <Paragraphs>5</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Edda Falk</dc:creator>
  <cp:keywords/>
  <dc:description/>
  <cp:lastModifiedBy>Edda Falk</cp:lastModifiedBy>
  <cp:revision>10</cp:revision>
  <cp:lastPrinted>2018-05-02T15:40:00Z</cp:lastPrinted>
  <dcterms:created xsi:type="dcterms:W3CDTF">2018-07-23T14:35:00Z</dcterms:created>
  <dcterms:modified xsi:type="dcterms:W3CDTF">2019-04-01T13:54:00Z</dcterms:modified>
</cp:coreProperties>
</file>